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0C9F5" w14:textId="77777777" w:rsidR="005E7F6B" w:rsidRPr="005E7F6B" w:rsidRDefault="005E7F6B" w:rsidP="005E7F6B">
      <w:pPr>
        <w:ind w:right="720"/>
        <w:rPr>
          <w:i/>
          <w:iCs/>
          <w:color w:val="FF0000"/>
        </w:rPr>
      </w:pPr>
      <w:r w:rsidRPr="005E7F6B">
        <w:rPr>
          <w:i/>
          <w:iCs/>
          <w:color w:val="FF0000"/>
        </w:rPr>
        <w:t>Your name</w:t>
      </w:r>
    </w:p>
    <w:p w14:paraId="5333B3BF" w14:textId="77777777" w:rsidR="005E7F6B" w:rsidRPr="005E7F6B" w:rsidRDefault="005E7F6B" w:rsidP="005E7F6B">
      <w:pPr>
        <w:ind w:right="720"/>
        <w:rPr>
          <w:i/>
          <w:iCs/>
          <w:color w:val="FF0000"/>
        </w:rPr>
      </w:pPr>
      <w:r w:rsidRPr="005E7F6B">
        <w:rPr>
          <w:i/>
          <w:iCs/>
          <w:color w:val="FF0000"/>
        </w:rPr>
        <w:t>Your street address</w:t>
      </w:r>
      <w:r w:rsidRPr="005E7F6B">
        <w:rPr>
          <w:i/>
          <w:iCs/>
          <w:color w:val="FF0000"/>
        </w:rPr>
        <w:t xml:space="preserve"> also </w:t>
      </w:r>
      <w:proofErr w:type="gramStart"/>
      <w:r w:rsidRPr="005E7F6B">
        <w:rPr>
          <w:i/>
          <w:iCs/>
          <w:color w:val="FF0000"/>
        </w:rPr>
        <w:t>fill</w:t>
      </w:r>
      <w:proofErr w:type="gramEnd"/>
      <w:r w:rsidRPr="005E7F6B">
        <w:rPr>
          <w:i/>
          <w:iCs/>
          <w:color w:val="FF0000"/>
        </w:rPr>
        <w:t xml:space="preserve"> in the date below</w:t>
      </w:r>
    </w:p>
    <w:p w14:paraId="5F89BCFA" w14:textId="01837D15" w:rsidR="00BC29B9" w:rsidRDefault="002D6DA5" w:rsidP="005E7F6B">
      <w:pPr>
        <w:ind w:right="720"/>
      </w:pPr>
      <w:r>
        <w:t>Odenton, MD 21113</w:t>
      </w:r>
    </w:p>
    <w:p w14:paraId="01159887" w14:textId="5177AD01" w:rsidR="002D6DA5" w:rsidRDefault="003E2E90" w:rsidP="002D6DA5">
      <w:pPr>
        <w:tabs>
          <w:tab w:val="center" w:pos="4320"/>
        </w:tabs>
      </w:pPr>
      <w:r>
        <w:t xml:space="preserve">February </w:t>
      </w:r>
      <w:r w:rsidR="005E7F6B" w:rsidRPr="005E7F6B">
        <w:rPr>
          <w:color w:val="FF0000"/>
        </w:rPr>
        <w:t>???????</w:t>
      </w:r>
      <w:r>
        <w:t>, 2023</w:t>
      </w:r>
    </w:p>
    <w:p w14:paraId="2EB4E2DD" w14:textId="75081266" w:rsidR="002D6DA5" w:rsidRDefault="002D6DA5" w:rsidP="002D6DA5">
      <w:pPr>
        <w:tabs>
          <w:tab w:val="center" w:pos="4320"/>
        </w:tabs>
      </w:pPr>
      <w:r>
        <w:t>The Honorable Westley Moore,</w:t>
      </w:r>
      <w:r>
        <w:br/>
        <w:t>Governor of Maryland</w:t>
      </w:r>
      <w:r>
        <w:br/>
        <w:t>100 State Circle</w:t>
      </w:r>
      <w:r>
        <w:br/>
        <w:t>Annapolis, MD 21401-1925</w:t>
      </w:r>
    </w:p>
    <w:p w14:paraId="51B6C7B8" w14:textId="1D1AD9B6" w:rsidR="002D6DA5" w:rsidRPr="00D6250B" w:rsidRDefault="002D6DA5" w:rsidP="002D6DA5">
      <w:pPr>
        <w:tabs>
          <w:tab w:val="center" w:pos="4320"/>
        </w:tabs>
        <w:rPr>
          <w:b/>
          <w:bCs/>
        </w:rPr>
      </w:pPr>
      <w:r w:rsidRPr="00D6250B">
        <w:rPr>
          <w:b/>
          <w:bCs/>
        </w:rPr>
        <w:t xml:space="preserve">Re: </w:t>
      </w:r>
      <w:r w:rsidR="003E2E90">
        <w:rPr>
          <w:b/>
          <w:bCs/>
        </w:rPr>
        <w:t xml:space="preserve"> </w:t>
      </w:r>
      <w:r w:rsidRPr="00D6250B">
        <w:rPr>
          <w:b/>
          <w:bCs/>
        </w:rPr>
        <w:t>Chesapeake Terrace Landfill in Odenton, Maryland</w:t>
      </w:r>
    </w:p>
    <w:p w14:paraId="66A4D80B" w14:textId="40593051" w:rsidR="002D6DA5" w:rsidRDefault="002D6DA5" w:rsidP="002D6DA5">
      <w:pPr>
        <w:tabs>
          <w:tab w:val="center" w:pos="4320"/>
        </w:tabs>
      </w:pPr>
      <w:r>
        <w:t>Dear Governor Moore:</w:t>
      </w:r>
    </w:p>
    <w:p w14:paraId="389F6B18" w14:textId="3054D27B" w:rsidR="00D6250B" w:rsidRDefault="00D6250B" w:rsidP="002D6DA5">
      <w:pPr>
        <w:tabs>
          <w:tab w:val="center" w:pos="4320"/>
        </w:tabs>
      </w:pPr>
      <w:r>
        <w:t xml:space="preserve">We </w:t>
      </w:r>
      <w:r w:rsidR="005E7F6B" w:rsidRPr="005E7F6B">
        <w:rPr>
          <w:color w:val="FF0000"/>
        </w:rPr>
        <w:t>(Your Names)</w:t>
      </w:r>
      <w:r w:rsidRPr="005E7F6B">
        <w:rPr>
          <w:color w:val="FF0000"/>
        </w:rPr>
        <w:t xml:space="preserve"> </w:t>
      </w:r>
      <w:r>
        <w:t>and many residents of Two Rivers</w:t>
      </w:r>
      <w:r w:rsidR="001C55B7">
        <w:t xml:space="preserve"> and the surrounding communities</w:t>
      </w:r>
      <w:r>
        <w:t xml:space="preserve"> are opposed to the construction of this </w:t>
      </w:r>
      <w:r w:rsidR="005026BE">
        <w:t>Landfill</w:t>
      </w:r>
      <w:r>
        <w:t xml:space="preserve"> and would appreciate it if you would </w:t>
      </w:r>
      <w:r w:rsidR="00CB71FF">
        <w:t>direct</w:t>
      </w:r>
      <w:r>
        <w:t xml:space="preserve"> your staff</w:t>
      </w:r>
      <w:r w:rsidR="00FF5746">
        <w:t xml:space="preserve"> to </w:t>
      </w:r>
      <w:r>
        <w:t>look into this and</w:t>
      </w:r>
      <w:r w:rsidR="005026BE">
        <w:t xml:space="preserve"> also </w:t>
      </w:r>
      <w:r>
        <w:t>give consideration to the items described below</w:t>
      </w:r>
      <w:r w:rsidR="008B5019">
        <w:t>,</w:t>
      </w:r>
      <w:r w:rsidR="005026BE">
        <w:t xml:space="preserve"> and w</w:t>
      </w:r>
      <w:r w:rsidR="00B34F61">
        <w:t xml:space="preserve">here possible, preserve the best interests of </w:t>
      </w:r>
      <w:r w:rsidR="00226131">
        <w:t xml:space="preserve">the residents </w:t>
      </w:r>
      <w:r w:rsidR="003C2D7A">
        <w:t xml:space="preserve">of </w:t>
      </w:r>
      <w:r w:rsidR="00B34F61">
        <w:t>Two Rivers and surrounding communities</w:t>
      </w:r>
      <w:r>
        <w:t>.</w:t>
      </w:r>
    </w:p>
    <w:p w14:paraId="515039D6" w14:textId="2641A837" w:rsidR="00D6250B" w:rsidRDefault="00D6250B" w:rsidP="002D6DA5">
      <w:pPr>
        <w:tabs>
          <w:tab w:val="center" w:pos="4320"/>
        </w:tabs>
      </w:pPr>
      <w:r>
        <w:t>Two Rivers is a community of 2,</w:t>
      </w:r>
      <w:r w:rsidR="00195520">
        <w:t>060</w:t>
      </w:r>
      <w:r>
        <w:t xml:space="preserve"> homes when completed in 2025, and include</w:t>
      </w:r>
      <w:r w:rsidR="00B34F61">
        <w:t>s</w:t>
      </w:r>
      <w:r>
        <w:t xml:space="preserve"> an elementary school under construction. </w:t>
      </w:r>
      <w:r w:rsidR="00736AC8">
        <w:t xml:space="preserve">The entire community is within 2 miles of the proposed Landfill. </w:t>
      </w:r>
      <w:r w:rsidR="001C55B7">
        <w:t xml:space="preserve">The community is accessed </w:t>
      </w:r>
      <w:r w:rsidR="00B34F61">
        <w:t xml:space="preserve">only </w:t>
      </w:r>
      <w:r w:rsidR="001C55B7">
        <w:t>by Conway Road</w:t>
      </w:r>
      <w:r w:rsidR="00B34F61">
        <w:t>,</w:t>
      </w:r>
      <w:r w:rsidR="001C55B7">
        <w:t xml:space="preserve"> and is a single lane narrow country road. It is expected</w:t>
      </w:r>
      <w:r w:rsidR="00736AC8">
        <w:t>,</w:t>
      </w:r>
      <w:r w:rsidR="001C55B7">
        <w:t xml:space="preserve"> that if approved</w:t>
      </w:r>
      <w:r w:rsidR="00736AC8">
        <w:t>,</w:t>
      </w:r>
      <w:r w:rsidR="001C55B7">
        <w:t xml:space="preserve"> the </w:t>
      </w:r>
      <w:r w:rsidR="005026BE">
        <w:t>Landfill</w:t>
      </w:r>
      <w:r w:rsidR="001C55B7">
        <w:t xml:space="preserve"> </w:t>
      </w:r>
      <w:r w:rsidR="00BE3A57">
        <w:t>could</w:t>
      </w:r>
      <w:r w:rsidR="001C55B7">
        <w:t xml:space="preserve"> increase heavy truck traffic by 80 – 145 </w:t>
      </w:r>
      <w:r w:rsidR="00B34F61">
        <w:t xml:space="preserve">very large </w:t>
      </w:r>
      <w:r w:rsidR="00736AC8">
        <w:t>vehicles</w:t>
      </w:r>
      <w:r w:rsidR="001C55B7">
        <w:t xml:space="preserve"> daily</w:t>
      </w:r>
      <w:r w:rsidR="00BE3A57">
        <w:t>,</w:t>
      </w:r>
      <w:r w:rsidR="00CB71FF">
        <w:t xml:space="preserve"> and would be in addition to the </w:t>
      </w:r>
      <w:r w:rsidR="008D6ECA">
        <w:t xml:space="preserve">school buses for West County Elementary </w:t>
      </w:r>
      <w:r w:rsidR="0020172A">
        <w:t>S</w:t>
      </w:r>
      <w:r w:rsidR="008D6ECA">
        <w:t>chool when it opens in 2024</w:t>
      </w:r>
      <w:r w:rsidR="001C55B7">
        <w:t>.</w:t>
      </w:r>
    </w:p>
    <w:p w14:paraId="744E2BC3" w14:textId="15406A93" w:rsidR="001C55B7" w:rsidRDefault="001C55B7" w:rsidP="002D6DA5">
      <w:pPr>
        <w:tabs>
          <w:tab w:val="center" w:pos="4320"/>
        </w:tabs>
      </w:pPr>
      <w:r>
        <w:t xml:space="preserve">The process </w:t>
      </w:r>
      <w:r w:rsidR="00736AC8">
        <w:t xml:space="preserve">to develop the </w:t>
      </w:r>
      <w:r w:rsidR="005026BE">
        <w:t>Landfill</w:t>
      </w:r>
      <w:r w:rsidR="00736AC8">
        <w:t xml:space="preserve"> was started in 1988 by a developer (Halle)</w:t>
      </w:r>
      <w:r w:rsidR="00B34F61">
        <w:t>,</w:t>
      </w:r>
      <w:r w:rsidR="00736AC8">
        <w:t xml:space="preserve"> doing business as National Waste Managers.  The </w:t>
      </w:r>
      <w:r w:rsidR="00B34F61">
        <w:t xml:space="preserve">new residential construction has changed </w:t>
      </w:r>
      <w:r w:rsidR="004A02B6">
        <w:t xml:space="preserve">the </w:t>
      </w:r>
      <w:r w:rsidR="00736AC8">
        <w:t xml:space="preserve">character of the area </w:t>
      </w:r>
      <w:r w:rsidR="004A02B6">
        <w:t>to a populated residential neighborhood</w:t>
      </w:r>
      <w:r w:rsidR="00736AC8">
        <w:t xml:space="preserve"> since then</w:t>
      </w:r>
      <w:r w:rsidR="00BE3A57">
        <w:t>,</w:t>
      </w:r>
      <w:r w:rsidR="00EF4595">
        <w:t xml:space="preserve"> and we want to make sure </w:t>
      </w:r>
      <w:r w:rsidR="008B5019">
        <w:t>that public safety and environmental issues are</w:t>
      </w:r>
      <w:r w:rsidR="00EF4595">
        <w:t xml:space="preserve"> </w:t>
      </w:r>
      <w:r w:rsidR="008B5019">
        <w:t xml:space="preserve">completely </w:t>
      </w:r>
      <w:r w:rsidR="00EF4595">
        <w:t>considered in the permit process</w:t>
      </w:r>
      <w:r w:rsidR="00736AC8">
        <w:t>.</w:t>
      </w:r>
    </w:p>
    <w:p w14:paraId="4D0DEBCC" w14:textId="74FE3542" w:rsidR="00736AC8" w:rsidRDefault="00736AC8" w:rsidP="002D6DA5">
      <w:pPr>
        <w:tabs>
          <w:tab w:val="center" w:pos="4320"/>
        </w:tabs>
      </w:pPr>
      <w:r>
        <w:t>The</w:t>
      </w:r>
      <w:r w:rsidR="005026BE">
        <w:t>re</w:t>
      </w:r>
      <w:r>
        <w:t xml:space="preserve"> are </w:t>
      </w:r>
      <w:r w:rsidR="00EF4595">
        <w:t xml:space="preserve">other </w:t>
      </w:r>
      <w:r>
        <w:t xml:space="preserve">issues </w:t>
      </w:r>
      <w:r w:rsidR="00EF4595">
        <w:t>for your consideration</w:t>
      </w:r>
      <w:r>
        <w:t>.  The Maryland Department of the Environment is working on the Refuse Disposal Permit and will hold a public hearing February 23</w:t>
      </w:r>
      <w:r w:rsidRPr="00736AC8">
        <w:rPr>
          <w:vertAlign w:val="superscript"/>
        </w:rPr>
        <w:t>rd</w:t>
      </w:r>
      <w:r>
        <w:t xml:space="preserve">.  </w:t>
      </w:r>
      <w:r w:rsidR="008B5019">
        <w:t>T</w:t>
      </w:r>
      <w:r w:rsidR="00EF4595">
        <w:t xml:space="preserve">he application for the permit </w:t>
      </w:r>
      <w:r w:rsidR="00195520">
        <w:t>may be</w:t>
      </w:r>
      <w:r w:rsidR="00EF4595">
        <w:t xml:space="preserve"> deficient because </w:t>
      </w:r>
      <w:r w:rsidR="004A02B6">
        <w:t>it does not include an</w:t>
      </w:r>
      <w:r w:rsidR="00EF4595">
        <w:t xml:space="preserve"> </w:t>
      </w:r>
      <w:r w:rsidR="002D17F0">
        <w:t>approved</w:t>
      </w:r>
      <w:r w:rsidR="005026BE">
        <w:t xml:space="preserve"> </w:t>
      </w:r>
      <w:r w:rsidR="00EF4595">
        <w:t xml:space="preserve">access road.  The only access </w:t>
      </w:r>
      <w:r w:rsidR="006F6C25">
        <w:t xml:space="preserve">approved </w:t>
      </w:r>
      <w:r w:rsidR="00195520">
        <w:t xml:space="preserve">by the Anne Arundel Board of </w:t>
      </w:r>
      <w:r w:rsidR="005026BE">
        <w:t>A</w:t>
      </w:r>
      <w:r w:rsidR="00195520">
        <w:t xml:space="preserve">ppeals, </w:t>
      </w:r>
      <w:r w:rsidR="00EF4595">
        <w:t>is no longer feasible due to the construction of the elementary school.</w:t>
      </w:r>
      <w:r w:rsidR="003E2E90">
        <w:t xml:space="preserve">  The status of the Anne Arundel County Zoning and Land Use permit is </w:t>
      </w:r>
      <w:r w:rsidR="005026BE">
        <w:t>un</w:t>
      </w:r>
      <w:r w:rsidR="00BC29B9">
        <w:t>known.</w:t>
      </w:r>
    </w:p>
    <w:p w14:paraId="64C975DC" w14:textId="06A54300" w:rsidR="00EF4595" w:rsidRDefault="00EF4595" w:rsidP="002D6DA5">
      <w:pPr>
        <w:tabs>
          <w:tab w:val="center" w:pos="4320"/>
        </w:tabs>
      </w:pPr>
      <w:r>
        <w:t>A</w:t>
      </w:r>
      <w:r w:rsidR="006F6C25">
        <w:t>nother issue is</w:t>
      </w:r>
      <w:r w:rsidR="002D17F0">
        <w:t xml:space="preserve"> the recent extension of a federal permit by the US Army Corps. of Engineers.  It appears possible there may have been an issue with the “due process” because the original documentation could not be located</w:t>
      </w:r>
      <w:r w:rsidR="00BE3A57">
        <w:t>,</w:t>
      </w:r>
      <w:r w:rsidR="002D17F0">
        <w:t xml:space="preserve"> by them</w:t>
      </w:r>
      <w:r w:rsidR="00BE3A57">
        <w:t>,</w:t>
      </w:r>
      <w:r w:rsidR="002D17F0">
        <w:t xml:space="preserve"> for </w:t>
      </w:r>
      <w:r w:rsidR="00195520">
        <w:t xml:space="preserve">external </w:t>
      </w:r>
      <w:r w:rsidR="002D17F0">
        <w:t>review</w:t>
      </w:r>
      <w:r w:rsidR="00B34F61">
        <w:t xml:space="preserve"> and there was no public comment period</w:t>
      </w:r>
      <w:r w:rsidR="002D17F0">
        <w:t>.</w:t>
      </w:r>
    </w:p>
    <w:p w14:paraId="180C8F79" w14:textId="430EB971" w:rsidR="008D6ECA" w:rsidRDefault="008D6ECA" w:rsidP="002D6DA5">
      <w:pPr>
        <w:tabs>
          <w:tab w:val="center" w:pos="4320"/>
        </w:tabs>
      </w:pPr>
      <w:r>
        <w:t>We would appreciate your assistance to preserve the best interests of the residents of Two Rivers and surrounding communities.</w:t>
      </w:r>
    </w:p>
    <w:p w14:paraId="26ECEE02" w14:textId="6E068225" w:rsidR="008D6ECA" w:rsidRDefault="008D6ECA" w:rsidP="002D6DA5">
      <w:pPr>
        <w:tabs>
          <w:tab w:val="center" w:pos="4320"/>
        </w:tabs>
      </w:pPr>
      <w:r>
        <w:t>Respectfully,</w:t>
      </w:r>
    </w:p>
    <w:p w14:paraId="0ABBA953" w14:textId="4159D6A8" w:rsidR="008D6ECA" w:rsidRDefault="008D6ECA" w:rsidP="002D6DA5">
      <w:pPr>
        <w:tabs>
          <w:tab w:val="center" w:pos="4320"/>
        </w:tabs>
      </w:pPr>
    </w:p>
    <w:sectPr w:rsidR="008D6ECA" w:rsidSect="007D3BC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096"/>
    <w:rsid w:val="00195520"/>
    <w:rsid w:val="001C55B7"/>
    <w:rsid w:val="0020172A"/>
    <w:rsid w:val="00226131"/>
    <w:rsid w:val="002D17F0"/>
    <w:rsid w:val="002D5096"/>
    <w:rsid w:val="002D6DA5"/>
    <w:rsid w:val="003C2D7A"/>
    <w:rsid w:val="003E2E90"/>
    <w:rsid w:val="004A02B6"/>
    <w:rsid w:val="005026BE"/>
    <w:rsid w:val="005E7F6B"/>
    <w:rsid w:val="006F6C25"/>
    <w:rsid w:val="00736AC8"/>
    <w:rsid w:val="007D3BC2"/>
    <w:rsid w:val="00826B1D"/>
    <w:rsid w:val="008B5019"/>
    <w:rsid w:val="008D6ECA"/>
    <w:rsid w:val="00B34F61"/>
    <w:rsid w:val="00BC29B9"/>
    <w:rsid w:val="00BE3A57"/>
    <w:rsid w:val="00C334A0"/>
    <w:rsid w:val="00CB71FF"/>
    <w:rsid w:val="00D6250B"/>
    <w:rsid w:val="00EF4595"/>
    <w:rsid w:val="00FA10CC"/>
    <w:rsid w:val="00FF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\"/>
  <w14:docId w14:val="4C6BF63F"/>
  <w15:chartTrackingRefBased/>
  <w15:docId w15:val="{E79D8F1C-3814-4414-9C69-66D8E3828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B1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76557-12AA-485C-ACB7-246BF2EF8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Hoffman</dc:creator>
  <cp:keywords/>
  <dc:description/>
  <cp:lastModifiedBy>Pete Baer</cp:lastModifiedBy>
  <cp:revision>2</cp:revision>
  <cp:lastPrinted>2023-02-07T16:12:00Z</cp:lastPrinted>
  <dcterms:created xsi:type="dcterms:W3CDTF">2023-02-07T18:12:00Z</dcterms:created>
  <dcterms:modified xsi:type="dcterms:W3CDTF">2023-02-07T18:12:00Z</dcterms:modified>
</cp:coreProperties>
</file>